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D33A" w14:textId="77777777" w:rsidR="00A34C73"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13 PRECIOUS STONES</w:t>
      </w:r>
      <w:r>
        <w:rPr>
          <w:rFonts w:ascii="Times New Roman" w:hAnsi="Times New Roman" w:cs="Times New Roman"/>
          <w:b/>
          <w:color w:val="0C3388"/>
          <w:sz w:val="24"/>
          <w:szCs w:val="24"/>
        </w:rPr>
        <w:t>】</w:t>
      </w:r>
    </w:p>
    <w:p w14:paraId="4FBEDA51" w14:textId="77777777" w:rsidR="00A34C73" w:rsidRDefault="00A34C73">
      <w:pPr>
        <w:rPr>
          <w:rFonts w:ascii="Times New Roman" w:hAnsi="Times New Roman" w:cs="Times New Roman"/>
          <w:color w:val="000000"/>
          <w:sz w:val="24"/>
          <w:szCs w:val="24"/>
        </w:rPr>
      </w:pPr>
    </w:p>
    <w:p w14:paraId="605AD815"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21:19-20 says, “The foundations of the wall of the city were adorned with every precious stone: the first foundation was jasper; the second, sapphire; the third, chalcedony; the fourth, emerald; the fifth, sardonyx; the sixth, sardius; the seventh, chrysolite; the eighth, beryl; the ninth, topaz; the tenth, chrysoprase; the eleventh, jacinth; the twelfth, amethyst.” What do precious stones imply? There is a basic difference between precious stones and gold. Gold is a chemical element, while a precious stone is not a chemical element, but a compound. Gold is an element because God created it as gold; it was made directly by God. But a precious stone has been formed from various kinds of elements, which have been composed together through chemical combination through countless years of heat and pressure in the earth. In other words, the precious stones do not signify something given directly by God, but something which the Holy Spirit has produced in man by much effort and many years of burning. The work of the Holy Spirit on earth is to continually put us into trials so that we may have all kinds of experiences and become precious stones before Him. The precious stones, therefore, are the product of our being disciplined by Him.</w:t>
      </w:r>
    </w:p>
    <w:p w14:paraId="5D20F280" w14:textId="77777777" w:rsidR="00A34C73" w:rsidRDefault="00A34C73">
      <w:pPr>
        <w:ind w:firstLineChars="200" w:firstLine="480"/>
        <w:rPr>
          <w:rFonts w:ascii="Times New Roman" w:hAnsi="Times New Roman" w:cs="Times New Roman"/>
          <w:color w:val="000000"/>
          <w:sz w:val="24"/>
          <w:szCs w:val="24"/>
        </w:rPr>
      </w:pPr>
    </w:p>
    <w:p w14:paraId="4C20947C"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Let us illustrate. Isaac’s birth represents gold, but Jacob’s experience represents precious stone. Isaac was born a son through the promise of God. He never suffered, nor was he ever seriously at fault. Jacob’s case, however, was quite different. He suffered very much and passed through many trials. God’s hand was upon him all the time. Day after day and year after year, God wrought something into Jacob which caused him to</w:t>
      </w:r>
      <w:r>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become a precious stone.</w:t>
      </w:r>
    </w:p>
    <w:p w14:paraId="4FC99B42" w14:textId="77777777" w:rsidR="00A34C73" w:rsidRDefault="00A34C73">
      <w:pPr>
        <w:ind w:firstLineChars="200" w:firstLine="480"/>
        <w:rPr>
          <w:rFonts w:ascii="Times New Roman" w:hAnsi="Times New Roman" w:cs="Times New Roman"/>
          <w:color w:val="000000"/>
          <w:sz w:val="24"/>
          <w:szCs w:val="24"/>
        </w:rPr>
      </w:pPr>
    </w:p>
    <w:p w14:paraId="34DE712D"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That life which God has imparted to us is the gold, while the life which God is constituting in us is the precious stone. Day after day, in all kinds of circumstances, He is making us in the image of Christ. This is the precious stone. God does not stop by just giving us a portion of Christ’s life; He wants to have the life of Christ wrought into us. On one hand, we must realize that except for the Lord’s life in us we are not any different than we were prior to our salvation. But on the other hand, after following the Lord for five or ten years and being disciplined and dealt with by Him, a portion of the life of Christ has been constituted in us by the Holy Spirit. There is something within us which has been formed by the Lord, and this is the precious stone.</w:t>
      </w:r>
    </w:p>
    <w:p w14:paraId="6E0D6844" w14:textId="77777777" w:rsidR="00A34C73" w:rsidRDefault="00A34C73">
      <w:pPr>
        <w:ind w:firstLineChars="200" w:firstLine="480"/>
        <w:rPr>
          <w:rFonts w:ascii="Times New Roman" w:hAnsi="Times New Roman" w:cs="Times New Roman"/>
          <w:color w:val="000000"/>
          <w:sz w:val="24"/>
          <w:szCs w:val="24"/>
        </w:rPr>
      </w:pPr>
    </w:p>
    <w:p w14:paraId="01EDDD34"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You should not be surprised when God continually puts you into the fire to burn. It seems that the things which other people encounter are all good, but the things which you are up against are not prosperous or easy. You are even misunderstood and attacked by others; more things have happened to you than to anyone else. But you must realize that it is not without a cause. God is continually burning you; the Holy Spirit is working to constitute more of the life of Christ in you so that you may be transformed into His image.</w:t>
      </w:r>
    </w:p>
    <w:p w14:paraId="3418FEBD" w14:textId="77777777" w:rsidR="00A34C73" w:rsidRDefault="00A34C73">
      <w:pPr>
        <w:ind w:firstLineChars="200" w:firstLine="480"/>
        <w:rPr>
          <w:rFonts w:ascii="Times New Roman" w:hAnsi="Times New Roman" w:cs="Times New Roman"/>
          <w:color w:val="000000"/>
          <w:sz w:val="24"/>
          <w:szCs w:val="24"/>
        </w:rPr>
      </w:pPr>
    </w:p>
    <w:p w14:paraId="278C20FF"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Revelation we find not just one kind of precious stone, but all kinds of precious stones. Some are jasper, some sapphire, some chalcedony, some emerald, some sardonyx, some sardius, and other kinds. All of these precious stones are the product of burning. They were not formed by God in a moment of time but obtained after being wrought upon </w:t>
      </w:r>
      <w:r>
        <w:rPr>
          <w:rFonts w:ascii="Times New Roman" w:hAnsi="Times New Roman" w:cs="Times New Roman"/>
          <w:color w:val="000000"/>
          <w:sz w:val="24"/>
          <w:szCs w:val="24"/>
        </w:rPr>
        <w:lastRenderedPageBreak/>
        <w:t>through long years of God’s working. Precious stone was not given to us at creation, nor is it something we obtained when we became a new creation. Precious stone is formed in us through God’s burning day after day. It is a substance which is constantly put into the fire. When the fire burns in a certain way, a certain kind of mineral is melted into that substance, and it becomes a certain kind of precious stone. When the fire burns in another way, it causes another kind of mineral to be dissolved into that substance, causing it to become another kind of precious stone. Different ways of melting certain minerals together form various kinds of precious stones.</w:t>
      </w:r>
    </w:p>
    <w:p w14:paraId="56EB8E32" w14:textId="77777777" w:rsidR="00A34C73" w:rsidRDefault="00A34C73">
      <w:pPr>
        <w:ind w:firstLineChars="200" w:firstLine="480"/>
        <w:rPr>
          <w:rFonts w:ascii="Times New Roman" w:hAnsi="Times New Roman" w:cs="Times New Roman"/>
          <w:color w:val="000000"/>
          <w:sz w:val="24"/>
          <w:szCs w:val="24"/>
        </w:rPr>
      </w:pPr>
    </w:p>
    <w:p w14:paraId="08EC8B98"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The precious stones represent the work of the Holy Spirit. When we were </w:t>
      </w:r>
      <w:proofErr w:type="gramStart"/>
      <w:r>
        <w:rPr>
          <w:rFonts w:ascii="Times New Roman" w:hAnsi="Times New Roman" w:cs="Times New Roman"/>
          <w:color w:val="000000"/>
          <w:sz w:val="24"/>
          <w:szCs w:val="24"/>
        </w:rPr>
        <w:t>saved</w:t>
      </w:r>
      <w:proofErr w:type="gramEnd"/>
      <w:r>
        <w:rPr>
          <w:rFonts w:ascii="Times New Roman" w:hAnsi="Times New Roman" w:cs="Times New Roman"/>
          <w:color w:val="000000"/>
          <w:sz w:val="24"/>
          <w:szCs w:val="24"/>
        </w:rPr>
        <w:t xml:space="preserve"> we obtained God’s nature, but from that time, day after day, the Holy Spirit has been working the nature of God into us so that we may bear the fruit of the Spirit. There is not just one fruit of the Spirit. There </w:t>
      </w: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love, joy, peace, longsuffering, kindness, goodness, faithfulness, meekness, and many others. The Holy Spirit must continually work in us to cause us to bear all these different kinds of fruit. When we were saved, God imparted His life into us. But the fruit of the Spirit is not something imparted to us by God. We bear these fruits when the Holy Spirit works within us to a certain extent. Even so, precious stone is something formed in us through the Holy Spirit by means of many different circumstances.</w:t>
      </w:r>
    </w:p>
    <w:p w14:paraId="5D59F804" w14:textId="77777777" w:rsidR="00A34C73" w:rsidRDefault="00A34C73">
      <w:pPr>
        <w:ind w:firstLineChars="200" w:firstLine="480"/>
        <w:rPr>
          <w:rFonts w:ascii="Times New Roman" w:hAnsi="Times New Roman" w:cs="Times New Roman"/>
          <w:color w:val="000000"/>
          <w:sz w:val="24"/>
          <w:szCs w:val="24"/>
        </w:rPr>
      </w:pPr>
    </w:p>
    <w:p w14:paraId="71A90F21"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Not only has God shared His nature with us, but day by day He is making us a certain kind of people who can bring glory to His name. When you were saved, you obtained God’s nature, and when I was saved, I obtained His nature. In this regard, all Christians are the same; they all have obtained God’s nature. But in the ensuing days, God may have put you into certain circumstances in order to give you certain kinds of experience. He may have let you go through certain trials, certain difficulties, and certain sufferings so that you will become a Christian like chrysolite, chalcedony, sardius, or some other precious stone. God is working in every Christian so that each one may become a certain kind of precious stone. We all have gold in common before God, but after we become precious stones before Him, we will each be a certain form.</w:t>
      </w:r>
    </w:p>
    <w:p w14:paraId="2F12E805" w14:textId="77777777" w:rsidR="00A34C73" w:rsidRDefault="00A34C73">
      <w:pPr>
        <w:ind w:firstLineChars="200" w:firstLine="480"/>
        <w:rPr>
          <w:rFonts w:ascii="Times New Roman" w:hAnsi="Times New Roman" w:cs="Times New Roman"/>
          <w:color w:val="000000"/>
          <w:sz w:val="24"/>
          <w:szCs w:val="24"/>
        </w:rPr>
      </w:pPr>
    </w:p>
    <w:p w14:paraId="7BEECCCF"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What the Holy Spirit forms in us by means of the environment will abide forever. When a Christian receives more dealings in a certain way, he will learn more lessons in that way. This will produce an outstanding character in him, a character which will not come to an end after several years, but which will abide for eternity. What he has obtained will forever be a precious stone in the New Jerusalem.</w:t>
      </w:r>
    </w:p>
    <w:p w14:paraId="05F53F3F" w14:textId="77777777" w:rsidR="00A34C73" w:rsidRDefault="00A34C73">
      <w:pPr>
        <w:ind w:firstLineChars="200" w:firstLine="480"/>
        <w:rPr>
          <w:rFonts w:ascii="Times New Roman" w:hAnsi="Times New Roman" w:cs="Times New Roman"/>
          <w:color w:val="000000"/>
          <w:sz w:val="24"/>
          <w:szCs w:val="24"/>
        </w:rPr>
      </w:pPr>
    </w:p>
    <w:p w14:paraId="608CE627"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many of God’s children who have walked with Him for ten or twenty years, there is something which God has wrought through the Holy Spirit. It is not just that God has imparted something to them, but they themselves have become that something; it is their very constituent. They have been disciplined by the Holy Spirit for many years. By passing through many trials and experiences, the Holy Spirit has formed a certain kind of life in them. Those who are acquainted with them acknowledge that something has indeed been accomplished in them. They not only possess the life that is given to them by God, but they also have a transformed life which the Holy Spirit has wrought within them. Not only do they live an exchanged life but also a transformed life. This is the precious stone. Precious </w:t>
      </w:r>
      <w:r>
        <w:rPr>
          <w:rFonts w:ascii="Times New Roman" w:hAnsi="Times New Roman" w:cs="Times New Roman"/>
          <w:color w:val="000000"/>
          <w:sz w:val="24"/>
          <w:szCs w:val="24"/>
        </w:rPr>
        <w:lastRenderedPageBreak/>
        <w:t>stone is that which has been formed in us by the burning work of the Holy Spirit. The New Jerusalem will be filled with these precious stones.</w:t>
      </w:r>
    </w:p>
    <w:p w14:paraId="5D5BEDC2" w14:textId="77777777" w:rsidR="00A34C73" w:rsidRDefault="00A34C73">
      <w:pPr>
        <w:ind w:firstLineChars="200" w:firstLine="480"/>
        <w:rPr>
          <w:rFonts w:ascii="Times New Roman" w:hAnsi="Times New Roman" w:cs="Times New Roman"/>
          <w:color w:val="000000"/>
          <w:sz w:val="24"/>
          <w:szCs w:val="24"/>
        </w:rPr>
      </w:pPr>
    </w:p>
    <w:p w14:paraId="08980A5E"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At this point we must realize how useless it is to put our emphasis merely on doctrine. We must never think that we will benefit if we only know a little more theology or scriptural teaching. These are not of much use. Only that which is burned into us by the Holy Spirit is of value. If something has not been burned into an article, a little rubbing will remove it. What spiritual value is there in something which can be wiped away from us with a little rubbing? This does not mean that we should not read our Bible, but it does mean that what we read is of value only when the Holy Spirit burns it into us. All precious stones have come out of fire. To have precious stones, we need the fire. Without fire, there will never be any precious stone.</w:t>
      </w:r>
    </w:p>
    <w:p w14:paraId="306A71A9" w14:textId="77777777" w:rsidR="00A34C73" w:rsidRDefault="00A34C73">
      <w:pPr>
        <w:ind w:firstLineChars="200" w:firstLine="480"/>
        <w:rPr>
          <w:rFonts w:ascii="Times New Roman" w:hAnsi="Times New Roman" w:cs="Times New Roman"/>
          <w:color w:val="000000"/>
          <w:sz w:val="24"/>
          <w:szCs w:val="24"/>
        </w:rPr>
      </w:pPr>
    </w:p>
    <w:p w14:paraId="6C32262A"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For this </w:t>
      </w:r>
      <w:proofErr w:type="gramStart"/>
      <w:r>
        <w:rPr>
          <w:rFonts w:ascii="Times New Roman" w:hAnsi="Times New Roman" w:cs="Times New Roman"/>
          <w:color w:val="000000"/>
          <w:sz w:val="24"/>
          <w:szCs w:val="24"/>
        </w:rPr>
        <w:t>reason</w:t>
      </w:r>
      <w:proofErr w:type="gramEnd"/>
      <w:r>
        <w:rPr>
          <w:rFonts w:ascii="Times New Roman" w:hAnsi="Times New Roman" w:cs="Times New Roman"/>
          <w:color w:val="000000"/>
          <w:sz w:val="24"/>
          <w:szCs w:val="24"/>
        </w:rPr>
        <w:t xml:space="preserve"> we should never refuse the trials that come upon us through our environment. We should never refuse the discipline of the Holy Spirit, nor complain when God’s hand encircles and encloses us in every way. How bound and pressed we feel many times! How we would like to break through all the bondage and limitation and be released for a while. But we must remember that we are in God’s forming hand. He is forming us so that one day we will come out as precious stones. God has not only given us His life, but He is also working in us to the extent that we may possess a special quality. This is what the Holy Spirit is forming in us through all the circumstances which God allows, and this is called precious stone. What use is it then to merely have knowledge or doctrine? Only that which the Spirit burns into us is of any value. Only when a Christian has received something through burning will he be able to preach messages from what he really knows rather than from books. Only that which has been burned into us by the Holy Spirit is precious stone. Otherwise, it is wood, grass, and stubble.</w:t>
      </w:r>
    </w:p>
    <w:p w14:paraId="0EAB9742" w14:textId="77777777" w:rsidR="00A34C73" w:rsidRDefault="00A34C73">
      <w:pPr>
        <w:ind w:firstLineChars="200" w:firstLine="480"/>
        <w:rPr>
          <w:rFonts w:ascii="Times New Roman" w:hAnsi="Times New Roman" w:cs="Times New Roman"/>
          <w:color w:val="000000"/>
          <w:sz w:val="24"/>
          <w:szCs w:val="24"/>
        </w:rPr>
      </w:pPr>
    </w:p>
    <w:p w14:paraId="7C97658E"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Sometimes when we sit in the presence of an elderly person, we feel that he is one who is really walking with the Lord. There is a life in him which very much characterizes him; it has become his special nature. We can only bow down before him. There may be others who have a greater ministry than he and others who have undertaken a greater work, but he has an abundant life; something has been formed within him by the Holy Spirit. He has a special quality, something which has come out from the fire; he is a precious stone. In the presence of such a one we can only bow and say, “How we wish that we also may have something that is so inspiring, so touching.” It is not words which inspire and touch people, but something which has gone through the fire.</w:t>
      </w:r>
    </w:p>
    <w:p w14:paraId="78FC874B" w14:textId="77777777" w:rsidR="00A34C73" w:rsidRDefault="00A34C73">
      <w:pPr>
        <w:ind w:firstLineChars="200" w:firstLine="480"/>
        <w:rPr>
          <w:rFonts w:ascii="Times New Roman" w:hAnsi="Times New Roman" w:cs="Times New Roman"/>
          <w:color w:val="000000"/>
          <w:sz w:val="24"/>
          <w:szCs w:val="24"/>
        </w:rPr>
      </w:pPr>
    </w:p>
    <w:p w14:paraId="312286A1" w14:textId="77777777" w:rsidR="00A34C7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the New Jerusalem there are precious stones. Without precious stones, the New Jerusalem will never come into existence. God needs precious stones. He needs a group of people who will manifest the quality of precious stones. Oh, </w:t>
      </w:r>
      <w:proofErr w:type="spellStart"/>
      <w:r>
        <w:rPr>
          <w:rFonts w:ascii="Times New Roman" w:hAnsi="Times New Roman" w:cs="Times New Roman"/>
          <w:color w:val="000000"/>
          <w:sz w:val="24"/>
          <w:szCs w:val="24"/>
        </w:rPr>
        <w:t>may</w:t>
      </w:r>
      <w:proofErr w:type="spellEnd"/>
      <w:r>
        <w:rPr>
          <w:rFonts w:ascii="Times New Roman" w:hAnsi="Times New Roman" w:cs="Times New Roman"/>
          <w:color w:val="000000"/>
          <w:sz w:val="24"/>
          <w:szCs w:val="24"/>
        </w:rPr>
        <w:t xml:space="preserve"> God deliver us from being shallow! Only what the Holy Spirit has wrought into our life is of any value or use.</w:t>
      </w:r>
    </w:p>
    <w:p w14:paraId="483E1638" w14:textId="77777777" w:rsidR="00A34C73" w:rsidRDefault="00A34C73">
      <w:pPr>
        <w:rPr>
          <w:rFonts w:ascii="Times New Roman" w:hAnsi="Times New Roman" w:cs="Times New Roman"/>
          <w:color w:val="000000"/>
          <w:sz w:val="24"/>
          <w:szCs w:val="24"/>
        </w:rPr>
      </w:pPr>
    </w:p>
    <w:p w14:paraId="6540B480" w14:textId="52329474" w:rsidR="00A34C73" w:rsidRPr="004C750E"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17-13</w:t>
      </w:r>
      <w:r>
        <w:rPr>
          <w:rFonts w:ascii="Times New Roman" w:hAnsi="Times New Roman" w:cs="Times New Roman"/>
          <w:color w:val="000000"/>
          <w:sz w:val="24"/>
          <w:szCs w:val="24"/>
        </w:rPr>
        <w:t>)</w:t>
      </w:r>
    </w:p>
    <w:sectPr w:rsidR="00A34C73" w:rsidRPr="004C750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AC8EB" w14:textId="77777777" w:rsidR="00FA5851" w:rsidRDefault="00FA5851" w:rsidP="00DC01CD">
      <w:r>
        <w:separator/>
      </w:r>
    </w:p>
  </w:endnote>
  <w:endnote w:type="continuationSeparator" w:id="0">
    <w:p w14:paraId="2B175D92" w14:textId="77777777" w:rsidR="00FA5851" w:rsidRDefault="00FA5851" w:rsidP="00DC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5023D" w14:textId="77777777" w:rsidR="00FA5851" w:rsidRDefault="00FA5851" w:rsidP="00DC01CD">
      <w:r>
        <w:separator/>
      </w:r>
    </w:p>
  </w:footnote>
  <w:footnote w:type="continuationSeparator" w:id="0">
    <w:p w14:paraId="1ED3F9A4" w14:textId="77777777" w:rsidR="00FA5851" w:rsidRDefault="00FA5851" w:rsidP="00DC01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4563C0"/>
    <w:rsid w:val="004B5210"/>
    <w:rsid w:val="004C750E"/>
    <w:rsid w:val="005744F5"/>
    <w:rsid w:val="005E240C"/>
    <w:rsid w:val="006117E3"/>
    <w:rsid w:val="0063006E"/>
    <w:rsid w:val="00653FB9"/>
    <w:rsid w:val="006F3FA9"/>
    <w:rsid w:val="007D57E7"/>
    <w:rsid w:val="00867F62"/>
    <w:rsid w:val="00995497"/>
    <w:rsid w:val="00A13516"/>
    <w:rsid w:val="00A34C73"/>
    <w:rsid w:val="00AC67FA"/>
    <w:rsid w:val="00BC4ADB"/>
    <w:rsid w:val="00BE2254"/>
    <w:rsid w:val="00C06D6C"/>
    <w:rsid w:val="00CC50FA"/>
    <w:rsid w:val="00DC01CD"/>
    <w:rsid w:val="00DE2100"/>
    <w:rsid w:val="00FA5851"/>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3B3F7"/>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1512</Words>
  <Characters>8622</Characters>
  <Application>Microsoft Office Word</Application>
  <DocSecurity>0</DocSecurity>
  <Lines>71</Lines>
  <Paragraphs>20</Paragraphs>
  <ScaleCrop>false</ScaleCrop>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7</cp:revision>
  <dcterms:created xsi:type="dcterms:W3CDTF">2026-06-27T03:54:00Z</dcterms:created>
  <dcterms:modified xsi:type="dcterms:W3CDTF">2026-08-18T00:53:00Z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